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  <w:bookmarkStart w:id="0" w:name="_GoBack"/>
      <w:bookmarkEnd w:id="0"/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36"/>
          <w:szCs w:val="36"/>
          <w:lang w:eastAsia="ru-RU"/>
        </w:rPr>
        <w:t>ТЕХНОЛОГИЯ</w:t>
      </w:r>
    </w:p>
    <w:p w:rsidR="006029F5" w:rsidRDefault="006029F5" w:rsidP="006029F5">
      <w:pPr>
        <w:shd w:val="clear" w:color="auto" w:fill="FFFFFF"/>
        <w:rPr>
          <w:rFonts w:ascii="Arial" w:hAnsi="Arial" w:cs="Arial"/>
          <w:color w:val="000000"/>
          <w:lang w:eastAsia="ru-RU"/>
        </w:rPr>
      </w:pPr>
    </w:p>
    <w:p w:rsidR="006029F5" w:rsidRPr="006029F5" w:rsidRDefault="005816F6" w:rsidP="006029F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>для обучающихся 5-7</w:t>
      </w:r>
      <w:r w:rsidR="006029F5" w:rsidRPr="006029F5"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классов</w:t>
      </w:r>
    </w:p>
    <w:p w:rsidR="006029F5" w:rsidRDefault="006029F5" w:rsidP="006029F5">
      <w:pPr>
        <w:pStyle w:val="a3"/>
        <w:tabs>
          <w:tab w:val="left" w:pos="1708"/>
        </w:tabs>
        <w:ind w:firstLine="284"/>
        <w:contextualSpacing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6029F5" w:rsidRDefault="006029F5" w:rsidP="006029F5">
      <w:pPr>
        <w:pStyle w:val="a3"/>
        <w:contextualSpacing/>
        <w:rPr>
          <w:b/>
          <w:bCs/>
          <w:sz w:val="27"/>
          <w:szCs w:val="27"/>
        </w:rPr>
      </w:pPr>
    </w:p>
    <w:p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5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Какие требования относятся к санитарно-гигиеническим?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включайте и выключайте приборы сухими руками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руки мойте с мылом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 включением электроприбора проверьте исправность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Что относится к правилам безопасности работ: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наденьте фартук и косынку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крышку кастрюли снимать прихваткой, от себя в сторону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рукава одежды закатайте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Кулинария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наука или искусство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помещение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кафетерий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Хлеб для бутербродов нарезают: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5мм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1см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2см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Открытые бутерброды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продукт не виден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продукт виден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Простые бутерброды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используют один вид продукта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используют несколько видов продуктов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продукты богаты витаминами: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овощи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крупы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мясо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Приготовление блюда в большом количестве воды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тушение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жаренье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К видам первичной обработки овощей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сушка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чистка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сортировка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промывание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К горячим напиткам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чай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морс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кисель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какао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Волокна растительного происхождения получают из: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крапивы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шерсти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хлопка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12. Долевая нить при растяжении: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изменяет свою длину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не изменяет своей длины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Процесс получения ткани из ниток путём их переплетения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прядением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ткачеством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отделкой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К гигиеническим свойствам тканей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гигроскопичность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прочность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 ) </w:t>
      </w:r>
      <w:proofErr w:type="spellStart"/>
      <w:r w:rsidRPr="00AE6043">
        <w:rPr>
          <w:sz w:val="27"/>
          <w:szCs w:val="27"/>
        </w:rPr>
        <w:t>пылеёмкость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Ткань окрашенная в один цвет, называется: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однотонная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отбеленная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гладкоокрашенная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напечатанная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Какие мерки записывают в половинном размере: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17.Откакой мерки зависит ширина нижней части фартука?</w:t>
      </w:r>
      <w:r w:rsidRPr="00AE6043">
        <w:rPr>
          <w:sz w:val="27"/>
          <w:szCs w:val="27"/>
        </w:rPr>
        <w:t>________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Мерки снимаю с ….стороны фигуры</w:t>
      </w:r>
      <w:r w:rsidRPr="00AE6043">
        <w:rPr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левой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19. Измерение мерки </w:t>
      </w:r>
      <w:proofErr w:type="spellStart"/>
      <w:r w:rsidRPr="00AE6043">
        <w:rPr>
          <w:b/>
          <w:bCs/>
          <w:sz w:val="27"/>
          <w:szCs w:val="27"/>
        </w:rPr>
        <w:t>полуобхват</w:t>
      </w:r>
      <w:proofErr w:type="spellEnd"/>
      <w:r w:rsidRPr="00AE6043">
        <w:rPr>
          <w:b/>
          <w:bCs/>
          <w:sz w:val="27"/>
          <w:szCs w:val="27"/>
        </w:rPr>
        <w:t xml:space="preserve"> талии 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туловища при полном выдохе.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Выкройка –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чертёж на бумаге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детали фартука из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чертёж, вырезанный из бумаги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Стрелка на выкройке означает: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Напишите название элементов и узлов, через которые заправляется верхняя нить.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В бытовой швейной машине имеются регуляторы: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ширины стежка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длины стежка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натяжения верхней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При работе на швейной машине, что нужно сделать с волосами: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волосы убрать под косынку; б) распустить</w:t>
      </w: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5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2)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 б,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10) а,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11) а, б,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14) а,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15) а,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16) б,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17)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18) с правой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22) катушечный стержень, </w:t>
      </w:r>
      <w:proofErr w:type="spellStart"/>
      <w:r w:rsidRPr="00AE6043">
        <w:rPr>
          <w:sz w:val="27"/>
          <w:szCs w:val="27"/>
        </w:rPr>
        <w:t>нитенаправитель</w:t>
      </w:r>
      <w:proofErr w:type="spellEnd"/>
      <w:r w:rsidRPr="00AE6043">
        <w:rPr>
          <w:sz w:val="27"/>
          <w:szCs w:val="27"/>
        </w:rPr>
        <w:t>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регулятор натяжения верхней нити,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spellStart"/>
      <w:r w:rsidRPr="00AE6043">
        <w:rPr>
          <w:sz w:val="27"/>
          <w:szCs w:val="27"/>
        </w:rPr>
        <w:t>коменсационная</w:t>
      </w:r>
      <w:proofErr w:type="spellEnd"/>
      <w:r w:rsidRPr="00AE6043">
        <w:rPr>
          <w:sz w:val="27"/>
          <w:szCs w:val="27"/>
        </w:rPr>
        <w:t xml:space="preserve"> пружина, </w:t>
      </w:r>
      <w:proofErr w:type="spellStart"/>
      <w:r w:rsidRPr="00AE6043">
        <w:rPr>
          <w:sz w:val="27"/>
          <w:szCs w:val="27"/>
        </w:rPr>
        <w:t>нитепритягиватель</w:t>
      </w:r>
      <w:proofErr w:type="spellEnd"/>
      <w:r w:rsidRPr="00AE6043">
        <w:rPr>
          <w:sz w:val="27"/>
          <w:szCs w:val="27"/>
        </w:rPr>
        <w:t>,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нитенаправитель2,3, игла.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23) б,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24)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1.Выпишите все санитарно – гигиенические требования: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руки мойте с мылом;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проверьте исправность шнура перед выключением электроприбора;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наденьте фартук;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уберите волосы под головной убор;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включайте и выключайте электроприборы сухими руками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Какие продукты получают из молока?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творог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масло сливочное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сметану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кефир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сырники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Кисломолочными продуктами являются: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молоко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кефир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мороженое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сметана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Каши можно варить: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на молоке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 воде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 киселе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 компоте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Манную крупу вырабатывают из зерновой культуры: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овёс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пшеница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Какие макаронные изделия вы отнесёте к трубчатым?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вермишель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макароны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макаронные изделия варятся 12 – 15 минут?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макароны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вермишель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Макароны вырабатывают из: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мелких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средних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твёрдых сортов пшеницы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нарисовать символы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174B8D6" wp14:editId="45E39D25">
                <wp:extent cx="571500" cy="342900"/>
                <wp:effectExtent l="0" t="0" r="0" b="0"/>
                <wp:docPr id="20" name="AutoShape 11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wLS7AIAAAg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8105F25" wp14:editId="371EEBF4">
                <wp:extent cx="571500" cy="342900"/>
                <wp:effectExtent l="0" t="0" r="0" b="0"/>
                <wp:docPr id="19" name="AutoShape 12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2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LsA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M/kuwD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84EBD7E" wp14:editId="3FC85A0C">
                <wp:extent cx="571500" cy="342900"/>
                <wp:effectExtent l="0" t="0" r="0" b="0"/>
                <wp:docPr id="18" name="AutoShape 13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3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LPEsZ7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4335EF2" wp14:editId="41CE228F">
                <wp:extent cx="571500" cy="342900"/>
                <wp:effectExtent l="0" t="0" r="0" b="0"/>
                <wp:docPr id="17" name="AutoShape 14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4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VjE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Oj5WMT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C10AE14" wp14:editId="46F2FED8">
                <wp:extent cx="571500" cy="342900"/>
                <wp:effectExtent l="0" t="0" r="0" b="0"/>
                <wp:docPr id="16" name="AutoShape 15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5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mP7gIAAAk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Что относится к ежедневной уборке: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проветривание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зарядка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уборка постели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протирание пыли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чистка обуви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ж) влажная уборка пола в кухне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11.Материалы и инструменты для вязания спицами: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спицы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крючок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пряжа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наперсток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Нарисовать условные обозначения лицевой и изнаночной петель.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Дать определение что такое «раппорт»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14. Волокна растительного и животного происхождения относятся к волокнам: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искусственным;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синтетическим;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натуральным;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Природный цвет волокон шерсти бывает: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белый;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черный;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оранжевый;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коричневый;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серый;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 технологическим свойствам тканей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прочность;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драпируемость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раздвижка нитей в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усадка;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осыпаемость;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 В бытовой швейной машине имеются регуляторы: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длины стежка;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стежка;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ширина зигзага;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Обрыв верхней нити может произойти по причине: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При снятии мерок записывают полностью (не делят пополам) величины: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Ст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Сб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Ог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Сш</w:t>
      </w:r>
      <w:proofErr w:type="spellEnd"/>
      <w:r w:rsidRPr="00AE6043">
        <w:rPr>
          <w:sz w:val="27"/>
          <w:szCs w:val="27"/>
        </w:rPr>
        <w:t>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Мерки снимают с ___________стороны фигуры.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левой;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Снятие мерки «</w:t>
      </w:r>
      <w:proofErr w:type="spellStart"/>
      <w:r w:rsidRPr="00AE6043">
        <w:rPr>
          <w:b/>
          <w:bCs/>
          <w:sz w:val="27"/>
          <w:szCs w:val="27"/>
        </w:rPr>
        <w:t>полуобхват</w:t>
      </w:r>
      <w:proofErr w:type="spellEnd"/>
      <w:r w:rsidRPr="00AE6043">
        <w:rPr>
          <w:b/>
          <w:bCs/>
          <w:sz w:val="27"/>
          <w:szCs w:val="27"/>
        </w:rPr>
        <w:t xml:space="preserve"> талии» выполняется: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талии на полном выдохе.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22. Мерку </w:t>
      </w:r>
      <w:proofErr w:type="spellStart"/>
      <w:r w:rsidRPr="00AE6043">
        <w:rPr>
          <w:b/>
          <w:bCs/>
          <w:sz w:val="27"/>
          <w:szCs w:val="27"/>
        </w:rPr>
        <w:t>Сб</w:t>
      </w:r>
      <w:proofErr w:type="spellEnd"/>
      <w:r w:rsidRPr="00AE6043">
        <w:rPr>
          <w:b/>
          <w:bCs/>
          <w:sz w:val="27"/>
          <w:szCs w:val="27"/>
        </w:rPr>
        <w:t xml:space="preserve"> снимают: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определения длины пояса;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определения длины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определения ширины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23. Установите соответствие между термином и его определением. Напишите возле цифры из левого столбца соответствующую ей букву из правого столбца.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Термин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Значение термина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Шов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последовательный ряд стежков;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Стежок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между двумя проколами иглы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Строчка</w:t>
      </w:r>
    </w:p>
    <w:p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последовательность стежков, выполненных для соединения деталей изделия друг с другом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Стрелка на листе выкроек означает: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25. Раскрой-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вырезание бумажных деталей швейного изделия, полученных в соответствии с чертежом;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процесс получения тканевых деталей путем их вырезания из куска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процесс получения тканевых деталей путем вырезания из куска ткани в соответствии с деталями выкройки и с учетом припуска на швы.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26.Сметывание-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временное соединение мелкой детали с крупной или не основной детали с основной стежками временного назначения;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соединение двух деталей, примерно равных по величине, по намеченным линиям стежками временного назначения;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закрепление подогнутого края детали, складок, вытачек, </w:t>
      </w:r>
      <w:proofErr w:type="spellStart"/>
      <w:r w:rsidRPr="00AE6043">
        <w:rPr>
          <w:sz w:val="27"/>
          <w:szCs w:val="27"/>
        </w:rPr>
        <w:t>защипов</w:t>
      </w:r>
      <w:proofErr w:type="spellEnd"/>
      <w:r w:rsidR="00E24688" w:rsidRPr="00AE6043">
        <w:rPr>
          <w:sz w:val="27"/>
          <w:szCs w:val="27"/>
        </w:rPr>
        <w:t xml:space="preserve"> стежками временного назначении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6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а,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2) а, б,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б,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а,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3259993" wp14:editId="44817A96">
                <wp:extent cx="571500" cy="342900"/>
                <wp:effectExtent l="0" t="0" r="0" b="0"/>
                <wp:docPr id="15" name="AutoShape 16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6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FM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NlFUUz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648B2B2" wp14:editId="1DFC2737">
                <wp:extent cx="571500" cy="342900"/>
                <wp:effectExtent l="0" t="0" r="0" b="0"/>
                <wp:docPr id="14" name="AutoShape 17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7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FQOmC7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63BDB75" wp14:editId="415EBD91">
                <wp:extent cx="571500" cy="342900"/>
                <wp:effectExtent l="0" t="0" r="0" b="0"/>
                <wp:docPr id="13" name="AutoShape 18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8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Frg8P/tAgAACA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w:lastRenderedPageBreak/>
        <mc:AlternateContent>
          <mc:Choice Requires="wps">
            <w:drawing>
              <wp:inline distT="0" distB="0" distL="0" distR="0" wp14:anchorId="6A9B4801" wp14:editId="62263085">
                <wp:extent cx="571500" cy="342900"/>
                <wp:effectExtent l="0" t="0" r="0" b="0"/>
                <wp:docPr id="12" name="AutoShape 19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9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y1b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I7TLVv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6E203634" wp14:editId="64CC6B90">
                <wp:extent cx="571500" cy="342900"/>
                <wp:effectExtent l="0" t="0" r="0" b="0"/>
                <wp:docPr id="11" name="AutoShape 20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0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10 . </w:t>
      </w:r>
      <w:proofErr w:type="spellStart"/>
      <w:r w:rsidRPr="00AE6043">
        <w:rPr>
          <w:sz w:val="27"/>
          <w:szCs w:val="27"/>
        </w:rPr>
        <w:t>а,в,г,ж</w:t>
      </w:r>
      <w:proofErr w:type="spellEnd"/>
      <w:r w:rsidRPr="00AE6043">
        <w:rPr>
          <w:sz w:val="27"/>
          <w:szCs w:val="27"/>
        </w:rPr>
        <w:t>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а,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«</w:t>
      </w:r>
      <w:proofErr w:type="spellStart"/>
      <w:r w:rsidRPr="00AE6043">
        <w:rPr>
          <w:sz w:val="27"/>
          <w:szCs w:val="27"/>
        </w:rPr>
        <w:t>I»лицевая</w:t>
      </w:r>
      <w:proofErr w:type="spellEnd"/>
      <w:r w:rsidRPr="00AE6043">
        <w:rPr>
          <w:sz w:val="27"/>
          <w:szCs w:val="27"/>
        </w:rPr>
        <w:t>; «--» изнаночная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Раппорт это – повторяющая часть орнамента.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  <w:u w:val="single"/>
        </w:rPr>
        <w:t>14.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а, б, г,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в, г,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а, в,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б, в, г, 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а, г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1-в, 2-б, 3-а.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24. 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25. 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26. 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E24688" w:rsidRPr="00AE6043" w:rsidRDefault="00E24688" w:rsidP="00DA4F72">
      <w:pPr>
        <w:pStyle w:val="a3"/>
        <w:ind w:firstLine="284"/>
        <w:contextualSpacing/>
        <w:rPr>
          <w:b/>
          <w:bCs/>
          <w:sz w:val="27"/>
          <w:szCs w:val="27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 класс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Мороженую рыбу следует оттаивать: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a) в теплой воде;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 холодной воде;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 микроволновой печи;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 духовом шкафу;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на столе при комнатной температуре?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 мясным продуктам относятся: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печень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сердце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язык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свинина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говядина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3.Макароны при варке засыпают в кастрюлю: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 холодной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 горячей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 теплой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 кипящей водой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 домашним видам заготовок относится: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консервирование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компот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варенье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замораживание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Комнатные растения по степени освещения разделяют на: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При посадке комнатных растений на дно горшка кладут: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камни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гальку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керамзит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песок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Перечислить инструменты для вязания крючком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Написать условные обозначения: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воздушная петля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</w:t>
      </w:r>
      <w:proofErr w:type="spellStart"/>
      <w:r w:rsidRPr="00AE6043">
        <w:rPr>
          <w:sz w:val="27"/>
          <w:szCs w:val="27"/>
        </w:rPr>
        <w:t>полустолбик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столбик без </w:t>
      </w:r>
      <w:proofErr w:type="spellStart"/>
      <w:r w:rsidRPr="00AE6043">
        <w:rPr>
          <w:sz w:val="27"/>
          <w:szCs w:val="27"/>
        </w:rPr>
        <w:t>накида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г)столбик с </w:t>
      </w:r>
      <w:proofErr w:type="spellStart"/>
      <w:r w:rsidRPr="00AE6043">
        <w:rPr>
          <w:sz w:val="27"/>
          <w:szCs w:val="27"/>
        </w:rPr>
        <w:t>накидом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9. Поломка машинной иглы может </w:t>
      </w:r>
      <w:proofErr w:type="spellStart"/>
      <w:r w:rsidRPr="00AE6043">
        <w:rPr>
          <w:b/>
          <w:bCs/>
          <w:sz w:val="27"/>
          <w:szCs w:val="27"/>
        </w:rPr>
        <w:t>произойти,если</w:t>
      </w:r>
      <w:proofErr w:type="spell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игла имеет ржавый налет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игла погнута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игла вставлена в иглодержатель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игла вставлена в иглодержатель не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шпульный колпачок вставлен в челночное устройство не до упора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Укажите цифрами в левом столбце правильную последовательность действий при начале работы на швейной машине с электрическим приводом.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Опустить прижимную лапку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Вставить шпульку в шпульной колпачок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Заправить верхнюю нить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Вытянуть нижнюю нить наверх через отверстие в игольной пластине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Придерживая верхнюю и нижнюю нити левой рукой, сделать 2- 3 стежка, поворачивая на себя правой рукой маховое колесо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Плавно нажать ногой на педаль для получения требуемой скорости шитья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Ж. Вставить шпульной колпачок в челночное устройство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Юбки по конструкции бывают: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прямые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клиньевые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диагональные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конические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Размер женских юбок определяется: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по обхвату шеи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 обхвату груди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 обхвату бедер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 обхвату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 росту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расчете суммы вытачек на юбке учитываются мерки: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Сг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Прибавка-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величина, необходимая при обработке изделия машинными швами, выраженная в сантиметрах и учитываемая при раскрое;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Величина, прибавляемая к размеру мерки на свободное облегание одежды.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Разутюжить-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удалить </w:t>
      </w:r>
      <w:proofErr w:type="spellStart"/>
      <w:r w:rsidRPr="00AE6043">
        <w:rPr>
          <w:sz w:val="27"/>
          <w:szCs w:val="27"/>
        </w:rPr>
        <w:t>замины</w:t>
      </w:r>
      <w:proofErr w:type="spellEnd"/>
      <w:r w:rsidRPr="00AE6043">
        <w:rPr>
          <w:sz w:val="27"/>
          <w:szCs w:val="27"/>
        </w:rPr>
        <w:t xml:space="preserve"> на тканях и деталях изделия;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отогнуть припуски шва на одну сторону и закрепить их в этом положении;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уменьшить толщину шва, сгиба или края детали;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разложить припуски шва на две стороны и закрепить их в этом положении.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17.Перевод выкройки на ткань осуществляется при помощи: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портновского мела;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косых стежков;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Ширина ткани- 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расстояние, равное длине уточной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от кромки до кромки;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расстояние, равное длине основной нити.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Направление долевой нити учитывают: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наиболее экономного раскроя ткани;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чтобы избежать вытягивания изделия в процессе носки;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чтобы изделие меньше сминалось.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Укажите цифрами в левом столбце правильную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последовательность технологических операций при раскрое швейного изделия: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Сколоть ткань булавками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Разметить припуски на обработку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Определить лицевую сторону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Нанести контрольные линии и точки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Обвести детали по контуру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Вырезать детали изделия из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Ж. Определить долевую нить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З. Приколоть крупные и мелкие детали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И. Разложить крупные и мелкие детали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Перечислите основные детали прямой юбки: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пояс;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карман;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переднее полотнище;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замок;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заднее полотнище;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К какой группе одежды относится юбка?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плечевая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поясная;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верхняя;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Какое устройство используется при влажно- тепловой обработке: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стиральная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гладильная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разделочная доска;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7 класс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б) в)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светолюбивые, теневыносливые, тенелюбивые;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Крючок, пряжа</w:t>
      </w:r>
    </w:p>
    <w:p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Воздушная петля – 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proofErr w:type="spellStart"/>
      <w:r w:rsidRPr="00AE6043">
        <w:rPr>
          <w:sz w:val="27"/>
          <w:szCs w:val="27"/>
        </w:rPr>
        <w:t>Полустолбик</w:t>
      </w:r>
      <w:proofErr w:type="spellEnd"/>
      <w:r w:rsidRPr="00AE6043">
        <w:rPr>
          <w:sz w:val="27"/>
          <w:szCs w:val="27"/>
        </w:rPr>
        <w:t xml:space="preserve"> - +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Столбик без </w:t>
      </w:r>
      <w:proofErr w:type="spellStart"/>
      <w:r w:rsidRPr="00AE6043">
        <w:rPr>
          <w:sz w:val="27"/>
          <w:szCs w:val="27"/>
        </w:rPr>
        <w:t>накида</w:t>
      </w:r>
      <w:proofErr w:type="spellEnd"/>
      <w:r w:rsidRPr="00AE6043">
        <w:rPr>
          <w:sz w:val="27"/>
          <w:szCs w:val="27"/>
        </w:rPr>
        <w:t xml:space="preserve"> – Х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Столбик с </w:t>
      </w:r>
      <w:proofErr w:type="spellStart"/>
      <w:r w:rsidRPr="00AE6043">
        <w:rPr>
          <w:sz w:val="27"/>
          <w:szCs w:val="27"/>
        </w:rPr>
        <w:t>накидом</w:t>
      </w:r>
      <w:proofErr w:type="spellEnd"/>
      <w:r w:rsidRPr="00AE6043">
        <w:rPr>
          <w:sz w:val="27"/>
          <w:szCs w:val="27"/>
        </w:rPr>
        <w:t>–I</w:t>
      </w:r>
    </w:p>
    <w:p w:rsidR="00791658" w:rsidRPr="00AE6043" w:rsidRDefault="00791658" w:rsidP="00DA4F72">
      <w:pPr>
        <w:pStyle w:val="a3"/>
        <w:numPr>
          <w:ilvl w:val="0"/>
          <w:numId w:val="4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г)д)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10. а)в)г)д)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1-Б;2-Ж;3-В;4-Г;5-А;6-Д;7-Е;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а)б)г)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14. в)г)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г)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б)в)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1-Ж;2-В;3-А; 4-И; 5-З; 6-Д; 7-Б; 8-Г; 9-Е;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а) в) г) д)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б)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 класс</w:t>
      </w:r>
    </w:p>
    <w:p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1.Основным источником энергии в процессе жизнедеятельности человека являются: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а)жиры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б)белки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в)витамины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г)углеводы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д)минеральные соли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2.Приготовление пищи в кипящей жидкости или в атмосфере водяного пара . Этот способ тепловой обработки называется _____________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3.Источники снабжения организма человека углеводами: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мясо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б)рыба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в)птица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г)овощи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д)фрукты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е)хлеб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4.Установите соответствие действия минералов в организме человека: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Кальций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участвует в работе щитовидной железы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Железо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участвует в построении костной ткани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Йод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регулирует водный баланс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Натрий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нормализует состав крови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5.Картофельное пюре нельзя разбавлять ______________молоком, иначе оно </w:t>
      </w:r>
      <w:proofErr w:type="spellStart"/>
      <w:r w:rsidRPr="00AE6043">
        <w:rPr>
          <w:b/>
          <w:bCs/>
          <w:sz w:val="27"/>
          <w:szCs w:val="27"/>
        </w:rPr>
        <w:t>преобретет</w:t>
      </w:r>
      <w:proofErr w:type="spellEnd"/>
      <w:r w:rsidRPr="00AE6043">
        <w:rPr>
          <w:b/>
          <w:bCs/>
          <w:sz w:val="27"/>
          <w:szCs w:val="27"/>
        </w:rPr>
        <w:t xml:space="preserve"> серый цвет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холодным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б)горячим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в)пастеризованным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6.Если доходы превышают расходы, то бюджет считается: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избыточным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б)сбалансированным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в)совокупным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  <w:proofErr w:type="spellStart"/>
      <w:r w:rsidRPr="00AE6043">
        <w:rPr>
          <w:sz w:val="27"/>
          <w:szCs w:val="27"/>
        </w:rPr>
        <w:t>дефецитным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7.Бюджет семьи –это: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8.Какова основная цель предпринимательской деятельности: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Перечислите источники информации о товарах: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искусственные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Обрыв верхней нити может произойти по причине: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12.Винт в шпульном колпачке </w:t>
      </w:r>
      <w:proofErr w:type="spellStart"/>
      <w:r w:rsidRPr="00AE6043">
        <w:rPr>
          <w:b/>
          <w:bCs/>
          <w:sz w:val="27"/>
          <w:szCs w:val="27"/>
        </w:rPr>
        <w:t>колпачке</w:t>
      </w:r>
      <w:proofErr w:type="spellEnd"/>
      <w:r w:rsidRPr="00AE6043">
        <w:rPr>
          <w:b/>
          <w:bCs/>
          <w:sz w:val="27"/>
          <w:szCs w:val="27"/>
        </w:rPr>
        <w:t xml:space="preserve"> нужен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регулирования натяжения верхней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регулирования нижней нити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соединения деталей челнока в единое целое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К швейным изделиям плечевой группы относится</w:t>
      </w:r>
      <w:r w:rsidRPr="00AE6043">
        <w:rPr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юбка- брюки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сарафан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платье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комбинезон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жилет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снятии в половинном размере записывается мерка: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Сш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в)С т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15.Установите соответствие между названием мерки и ее условным обозначением. Напишите возле цифры из левого столбца соответствующую ей букву из правого столбца.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Условные обозначения мерок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Названия мерок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1.Сг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II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Длина спины до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2.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спинки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груди второй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4. </w:t>
      </w:r>
      <w:proofErr w:type="spellStart"/>
      <w:r w:rsidRPr="00AE6043">
        <w:rPr>
          <w:sz w:val="27"/>
          <w:szCs w:val="27"/>
        </w:rPr>
        <w:t>Дст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талии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5.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Полуобхват</w:t>
      </w:r>
      <w:proofErr w:type="spellEnd"/>
      <w:r w:rsidRPr="00AE6043">
        <w:rPr>
          <w:sz w:val="27"/>
          <w:szCs w:val="27"/>
        </w:rPr>
        <w:t xml:space="preserve"> бедер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6. </w:t>
      </w:r>
      <w:proofErr w:type="spellStart"/>
      <w:r w:rsidRPr="00AE6043">
        <w:rPr>
          <w:sz w:val="27"/>
          <w:szCs w:val="27"/>
        </w:rPr>
        <w:t>Шс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е)Обхват плеча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16.Для построения чертежа ночной сорочки необходимо снять мерки: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а) </w:t>
      </w:r>
      <w:proofErr w:type="spellStart"/>
      <w:r w:rsidRPr="00AE6043">
        <w:rPr>
          <w:sz w:val="27"/>
          <w:szCs w:val="27"/>
        </w:rPr>
        <w:t>Ди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б) </w:t>
      </w:r>
      <w:proofErr w:type="spellStart"/>
      <w:r w:rsidRPr="00AE6043">
        <w:rPr>
          <w:sz w:val="27"/>
          <w:szCs w:val="27"/>
        </w:rPr>
        <w:t>Вс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в) </w:t>
      </w:r>
      <w:proofErr w:type="spellStart"/>
      <w:r w:rsidRPr="00AE6043">
        <w:rPr>
          <w:sz w:val="27"/>
          <w:szCs w:val="27"/>
        </w:rPr>
        <w:t>Ст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г) </w:t>
      </w:r>
      <w:proofErr w:type="spellStart"/>
      <w:r w:rsidRPr="00AE6043">
        <w:rPr>
          <w:sz w:val="27"/>
          <w:szCs w:val="27"/>
        </w:rPr>
        <w:t>СгII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 xml:space="preserve">д) </w:t>
      </w:r>
      <w:proofErr w:type="spellStart"/>
      <w:r w:rsidRPr="00AE6043">
        <w:rPr>
          <w:sz w:val="27"/>
          <w:szCs w:val="27"/>
        </w:rPr>
        <w:t>Сб</w:t>
      </w:r>
      <w:proofErr w:type="spellEnd"/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е) Оп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 xml:space="preserve">17.Снятие мерки </w:t>
      </w:r>
      <w:proofErr w:type="spellStart"/>
      <w:r w:rsidRPr="00AE6043">
        <w:rPr>
          <w:b/>
          <w:bCs/>
          <w:sz w:val="27"/>
          <w:szCs w:val="27"/>
        </w:rPr>
        <w:t>СгIIвыполняется</w:t>
      </w:r>
      <w:proofErr w:type="spellEnd"/>
      <w:r w:rsidRPr="00AE6043">
        <w:rPr>
          <w:b/>
          <w:bCs/>
          <w:sz w:val="27"/>
          <w:szCs w:val="27"/>
        </w:rPr>
        <w:t>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по линии бедер с учетом выступа живота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спереди- выше грудных желез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спереди- горизонтально, по наиболее выступающим точкам грудных желез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от линии талии до 7-го шейного позвонка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После выполнения машинной строчки концы нитей: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выводят на изнаночную сторону и завязывают узелком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выводят на изнаночную сторону и закрепляют 3-4 ручными стежками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закрепляют обратным ходом швейной машины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Контрольные линии на деталях кроя прокладывают стежками: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косыми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При раскрое ткани пользуются ножницами: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маникюрными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садовыми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канцелярскими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портновскими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Тесьма молния в женской одежде вшивается в ……….боку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левом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22.Наиболее подходящими для изготовления ночной сорочки являются ткани: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шерстяные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льняные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хлопчатобумажные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:rsidR="00791658" w:rsidRPr="00AE6043" w:rsidRDefault="00E2468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8 класс.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варка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3.г) д) е)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4.1-Б 2-Г 3-А 4-В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6.а)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7. Бюджет семьи-это: структура всех доходов и расходов семьи за определенный промежуток времени.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8. Получение прибыли.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9.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 xml:space="preserve">символы на этикетках, вкладышах, </w:t>
      </w:r>
      <w:proofErr w:type="spellStart"/>
      <w:r w:rsidRPr="00AE6043">
        <w:rPr>
          <w:sz w:val="27"/>
          <w:szCs w:val="27"/>
        </w:rPr>
        <w:t>упаковках;средства</w:t>
      </w:r>
      <w:proofErr w:type="spellEnd"/>
      <w:r w:rsidRPr="00AE6043">
        <w:rPr>
          <w:sz w:val="27"/>
          <w:szCs w:val="27"/>
        </w:rPr>
        <w:t xml:space="preserve"> массовой информации (радио, телевидение, электронные средства коммуникации, газеты и журналы);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выставки товаров или услуг;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наружная реклама (рекламные щиты, вывески и т. д.);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инструкции с описанием качества товаров и технологии их применения;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устное и письменное общение между людьми, включая телефон,</w:t>
      </w:r>
      <w:r w:rsidRPr="00AE6043">
        <w:rPr>
          <w:sz w:val="27"/>
          <w:szCs w:val="27"/>
        </w:rPr>
        <w:br/>
        <w:t>телефакс и электронную почту.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в)г)д)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б)в)г)д)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в) г) д)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в)г)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1-в) 2-д) 3-е) 4-а) 5-г) 6-б)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 е)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:rsidR="00162C08" w:rsidRPr="00AE6043" w:rsidRDefault="00162C08" w:rsidP="00DA4F72">
      <w:pPr>
        <w:ind w:firstLine="284"/>
        <w:contextualSpacing/>
        <w:rPr>
          <w:rFonts w:ascii="Times New Roman" w:hAnsi="Times New Roman" w:cs="Times New Roman"/>
        </w:rPr>
      </w:pPr>
    </w:p>
    <w:sectPr w:rsidR="00162C08" w:rsidRPr="00AE6043" w:rsidSect="00DA4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CAA13D8"/>
    <w:multiLevelType w:val="multilevel"/>
    <w:tmpl w:val="FFBC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A27B0F"/>
    <w:multiLevelType w:val="multilevel"/>
    <w:tmpl w:val="926826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B00ADB"/>
    <w:multiLevelType w:val="multilevel"/>
    <w:tmpl w:val="53B24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427D3C"/>
    <w:multiLevelType w:val="multilevel"/>
    <w:tmpl w:val="6CE622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D7129D"/>
    <w:multiLevelType w:val="multilevel"/>
    <w:tmpl w:val="8090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58"/>
    <w:rsid w:val="000F389F"/>
    <w:rsid w:val="00162C08"/>
    <w:rsid w:val="005816F6"/>
    <w:rsid w:val="006029F5"/>
    <w:rsid w:val="00791658"/>
    <w:rsid w:val="00AE6043"/>
    <w:rsid w:val="00B8589B"/>
    <w:rsid w:val="00BC7EED"/>
    <w:rsid w:val="00DA4F72"/>
    <w:rsid w:val="00E2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cp:lastPrinted>2020-04-26T20:17:00Z</cp:lastPrinted>
  <dcterms:created xsi:type="dcterms:W3CDTF">2023-11-17T13:47:00Z</dcterms:created>
  <dcterms:modified xsi:type="dcterms:W3CDTF">2023-11-17T13:47:00Z</dcterms:modified>
</cp:coreProperties>
</file>